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3C" w:rsidRPr="00F72EDA" w:rsidRDefault="00251F3C" w:rsidP="00251F3C">
      <w:pPr>
        <w:pStyle w:val="Title"/>
        <w:jc w:val="center"/>
        <w:rPr>
          <w:b/>
          <w:color w:val="2E74B5" w:themeColor="accent5" w:themeShade="BF"/>
          <w:sz w:val="36"/>
          <w:szCs w:val="36"/>
        </w:rPr>
      </w:pPr>
      <w:r w:rsidRPr="00F72EDA">
        <w:rPr>
          <w:b/>
          <w:color w:val="2E74B5" w:themeColor="accent5" w:themeShade="BF"/>
          <w:sz w:val="36"/>
          <w:szCs w:val="36"/>
        </w:rPr>
        <w:t>DRAFT AGENDA</w:t>
      </w:r>
    </w:p>
    <w:p w:rsidR="00F72EDA" w:rsidRPr="00F72EDA" w:rsidRDefault="00F72EDA" w:rsidP="00F72EDA"/>
    <w:p w:rsidR="00251F3C" w:rsidRPr="00E655F6" w:rsidRDefault="00251F3C" w:rsidP="00251F3C">
      <w:pPr>
        <w:pStyle w:val="Title"/>
        <w:jc w:val="center"/>
        <w:rPr>
          <w:b/>
          <w:sz w:val="40"/>
          <w:szCs w:val="40"/>
        </w:rPr>
      </w:pPr>
      <w:r w:rsidRPr="00E655F6">
        <w:rPr>
          <w:b/>
          <w:sz w:val="40"/>
          <w:szCs w:val="40"/>
        </w:rPr>
        <w:t>Leveraging Agricultural Value Chains to</w:t>
      </w:r>
    </w:p>
    <w:p w:rsidR="00F72EDA" w:rsidRPr="00F72EDA" w:rsidRDefault="00251F3C" w:rsidP="00F72EDA">
      <w:pPr>
        <w:pStyle w:val="Title"/>
        <w:spacing w:after="240"/>
        <w:jc w:val="center"/>
        <w:rPr>
          <w:b/>
          <w:sz w:val="40"/>
          <w:szCs w:val="40"/>
        </w:rPr>
      </w:pPr>
      <w:r w:rsidRPr="00E655F6">
        <w:rPr>
          <w:b/>
          <w:sz w:val="40"/>
          <w:szCs w:val="40"/>
        </w:rPr>
        <w:t>Enhance Tropical Tree Cover and Slow Deforestation (LEAVES)</w:t>
      </w:r>
    </w:p>
    <w:p w:rsidR="00251F3C" w:rsidRPr="00E655F6" w:rsidRDefault="00251F3C" w:rsidP="00251F3C">
      <w:pPr>
        <w:spacing w:line="240" w:lineRule="auto"/>
        <w:jc w:val="center"/>
        <w:rPr>
          <w:b/>
          <w:bCs/>
          <w:sz w:val="28"/>
          <w:szCs w:val="28"/>
        </w:rPr>
      </w:pPr>
      <w:r w:rsidRPr="5C7D6139">
        <w:rPr>
          <w:b/>
          <w:bCs/>
          <w:sz w:val="28"/>
          <w:szCs w:val="28"/>
        </w:rPr>
        <w:t>January 30-31, 2018</w:t>
      </w:r>
    </w:p>
    <w:p w:rsidR="00251F3C" w:rsidRPr="00E655F6" w:rsidRDefault="00251F3C" w:rsidP="00251F3C">
      <w:pPr>
        <w:spacing w:line="240" w:lineRule="auto"/>
        <w:jc w:val="center"/>
        <w:rPr>
          <w:b/>
          <w:bCs/>
          <w:sz w:val="28"/>
          <w:szCs w:val="28"/>
        </w:rPr>
      </w:pPr>
      <w:r w:rsidRPr="5C7D6139">
        <w:rPr>
          <w:b/>
          <w:bCs/>
          <w:sz w:val="28"/>
          <w:szCs w:val="28"/>
        </w:rPr>
        <w:t>World Bank, Washington DC, USA</w:t>
      </w:r>
    </w:p>
    <w:p w:rsidR="00251F3C" w:rsidRDefault="00251F3C" w:rsidP="00251F3C">
      <w:pPr>
        <w:spacing w:line="240" w:lineRule="auto"/>
        <w:jc w:val="center"/>
        <w:rPr>
          <w:b/>
          <w:bCs/>
          <w:sz w:val="28"/>
          <w:szCs w:val="28"/>
        </w:rPr>
      </w:pPr>
      <w:r w:rsidRPr="5C7D6139">
        <w:rPr>
          <w:b/>
          <w:bCs/>
          <w:sz w:val="28"/>
          <w:szCs w:val="28"/>
        </w:rPr>
        <w:t>Conference Room: I 8-300 (I building)</w:t>
      </w:r>
    </w:p>
    <w:p w:rsidR="0067523A" w:rsidRPr="00554BEC" w:rsidRDefault="0067523A" w:rsidP="0067523A">
      <w:pPr>
        <w:rPr>
          <w:sz w:val="26"/>
          <w:szCs w:val="26"/>
        </w:rPr>
      </w:pPr>
      <w:r w:rsidRPr="00554BEC">
        <w:rPr>
          <w:b/>
          <w:bCs/>
          <w:sz w:val="26"/>
          <w:szCs w:val="26"/>
        </w:rPr>
        <w:t>Objective</w:t>
      </w:r>
      <w:r w:rsidRPr="00554BEC">
        <w:rPr>
          <w:sz w:val="26"/>
          <w:szCs w:val="26"/>
        </w:rPr>
        <w:t>: To identify and highlight innovations, synthesize lessons learned, and share knowledge on approaches that have been used to lessen agricultural commodities’ pressure on tropical forests—with a focus on beef, soy, and palm oil, as well as agricultural commodities such as shea butter, coffee, and cacao that have the potential to enhance tree cover across landscapes.</w:t>
      </w:r>
    </w:p>
    <w:p w:rsidR="0067523A" w:rsidRPr="00554BEC" w:rsidRDefault="0067523A" w:rsidP="0067523A">
      <w:pPr>
        <w:rPr>
          <w:sz w:val="24"/>
          <w:szCs w:val="24"/>
        </w:rPr>
      </w:pPr>
      <w:r w:rsidRPr="00554BEC">
        <w:rPr>
          <w:b/>
          <w:bCs/>
          <w:sz w:val="24"/>
          <w:szCs w:val="24"/>
        </w:rPr>
        <w:t>Participants</w:t>
      </w:r>
      <w:r w:rsidRPr="00554BEC">
        <w:rPr>
          <w:sz w:val="24"/>
          <w:szCs w:val="24"/>
        </w:rPr>
        <w:t>: WBG Managers and Task Team Leaders; invited g</w:t>
      </w:r>
      <w:r w:rsidR="00F72EDA">
        <w:rPr>
          <w:sz w:val="24"/>
          <w:szCs w:val="24"/>
        </w:rPr>
        <w:t>lobal experts and CGIAR experts;</w:t>
      </w:r>
      <w:r w:rsidRPr="00554BEC">
        <w:rPr>
          <w:sz w:val="24"/>
          <w:szCs w:val="24"/>
        </w:rPr>
        <w:t xml:space="preserve"> and key CSO representatives</w:t>
      </w:r>
    </w:p>
    <w:p w:rsidR="0067523A" w:rsidRPr="00554BEC" w:rsidRDefault="0067523A" w:rsidP="0067523A">
      <w:pPr>
        <w:rPr>
          <w:sz w:val="24"/>
          <w:szCs w:val="24"/>
        </w:rPr>
      </w:pPr>
      <w:r w:rsidRPr="00554BEC">
        <w:rPr>
          <w:b/>
          <w:bCs/>
          <w:sz w:val="24"/>
          <w:szCs w:val="24"/>
        </w:rPr>
        <w:t>Location:</w:t>
      </w:r>
      <w:r w:rsidRPr="00554BEC">
        <w:rPr>
          <w:sz w:val="24"/>
          <w:szCs w:val="24"/>
        </w:rPr>
        <w:t xml:space="preserve"> World Bank I (eye)-Building, 8</w:t>
      </w:r>
      <w:r w:rsidRPr="00554BEC">
        <w:rPr>
          <w:sz w:val="24"/>
          <w:szCs w:val="24"/>
          <w:vertAlign w:val="superscript"/>
        </w:rPr>
        <w:t>th</w:t>
      </w:r>
      <w:r w:rsidRPr="00554BEC">
        <w:rPr>
          <w:sz w:val="24"/>
          <w:szCs w:val="24"/>
        </w:rPr>
        <w:t xml:space="preserve"> Floor Room 300 (I-8 300) (19</w:t>
      </w:r>
      <w:r w:rsidRPr="00554BEC">
        <w:rPr>
          <w:sz w:val="24"/>
          <w:szCs w:val="24"/>
          <w:vertAlign w:val="superscript"/>
        </w:rPr>
        <w:t>th</w:t>
      </w:r>
      <w:r w:rsidRPr="00554BEC">
        <w:rPr>
          <w:sz w:val="24"/>
          <w:szCs w:val="24"/>
        </w:rPr>
        <w:t xml:space="preserve"> and I (eye) St, Washington DC</w:t>
      </w:r>
    </w:p>
    <w:p w:rsidR="00251F3C" w:rsidRDefault="00251F3C" w:rsidP="00251F3C">
      <w:pPr>
        <w:rPr>
          <w:b/>
          <w:bCs/>
          <w:sz w:val="28"/>
          <w:szCs w:val="28"/>
        </w:rPr>
      </w:pPr>
      <w:r w:rsidRPr="59384053">
        <w:rPr>
          <w:b/>
          <w:bCs/>
          <w:sz w:val="28"/>
          <w:szCs w:val="28"/>
        </w:rPr>
        <w:t>Day 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January 30, 2018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262D1461">
        <w:rPr>
          <w:b/>
          <w:bCs/>
          <w:sz w:val="28"/>
          <w:szCs w:val="28"/>
        </w:rPr>
        <w:t xml:space="preserve">         </w:t>
      </w:r>
      <w:r w:rsidRPr="5C7D6139">
        <w:rPr>
          <w:b/>
          <w:bCs/>
          <w:sz w:val="28"/>
          <w:szCs w:val="28"/>
        </w:rPr>
        <w:t>8:</w:t>
      </w:r>
      <w:r w:rsidRPr="262D1461">
        <w:rPr>
          <w:b/>
          <w:bCs/>
          <w:sz w:val="28"/>
          <w:szCs w:val="28"/>
        </w:rPr>
        <w:t>00</w:t>
      </w:r>
      <w:r w:rsidRPr="5C7D6139">
        <w:rPr>
          <w:b/>
          <w:bCs/>
          <w:sz w:val="28"/>
          <w:szCs w:val="28"/>
        </w:rPr>
        <w:t xml:space="preserve"> am</w:t>
      </w:r>
      <w:r w:rsidRPr="00EA6F09">
        <w:rPr>
          <w:b/>
          <w:bCs/>
          <w:sz w:val="28"/>
          <w:szCs w:val="28"/>
        </w:rPr>
        <w:t>- 5:30</w:t>
      </w:r>
      <w:r>
        <w:rPr>
          <w:b/>
          <w:bCs/>
          <w:sz w:val="28"/>
          <w:szCs w:val="28"/>
        </w:rPr>
        <w:t xml:space="preserve"> </w:t>
      </w:r>
      <w:r w:rsidRPr="00EA6F09">
        <w:rPr>
          <w:b/>
          <w:bCs/>
          <w:sz w:val="28"/>
          <w:szCs w:val="28"/>
        </w:rPr>
        <w:t>pm</w:t>
      </w:r>
    </w:p>
    <w:tbl>
      <w:tblPr>
        <w:tblStyle w:val="TableGrid"/>
        <w:tblW w:w="10540" w:type="dxa"/>
        <w:tblInd w:w="-275" w:type="dxa"/>
        <w:tblLook w:val="04A0" w:firstRow="1" w:lastRow="0" w:firstColumn="1" w:lastColumn="0" w:noHBand="0" w:noVBand="1"/>
      </w:tblPr>
      <w:tblGrid>
        <w:gridCol w:w="1414"/>
        <w:gridCol w:w="9126"/>
      </w:tblGrid>
      <w:tr w:rsidR="00554BEC" w:rsidTr="00F72EDA">
        <w:trPr>
          <w:trHeight w:val="537"/>
        </w:trPr>
        <w:tc>
          <w:tcPr>
            <w:tcW w:w="1414" w:type="dxa"/>
          </w:tcPr>
          <w:p w:rsidR="00554BEC" w:rsidRPr="008F43C8" w:rsidRDefault="00554BEC" w:rsidP="0088564C">
            <w:r w:rsidRPr="5C7D6139">
              <w:t>8:00 am</w:t>
            </w:r>
            <w:r w:rsidRPr="59384053">
              <w:t xml:space="preserve"> </w:t>
            </w:r>
            <w:r>
              <w:tab/>
            </w:r>
          </w:p>
        </w:tc>
        <w:tc>
          <w:tcPr>
            <w:tcW w:w="9126" w:type="dxa"/>
          </w:tcPr>
          <w:p w:rsidR="00554BEC" w:rsidRPr="00CA4B21" w:rsidRDefault="00554BEC" w:rsidP="0088564C">
            <w:pPr>
              <w:rPr>
                <w:b/>
              </w:rPr>
            </w:pPr>
            <w:r w:rsidRPr="00051C50">
              <w:rPr>
                <w:b/>
              </w:rPr>
              <w:t>Registration and coffee</w:t>
            </w:r>
          </w:p>
        </w:tc>
      </w:tr>
      <w:tr w:rsidR="00554BEC" w:rsidTr="00F72EDA">
        <w:trPr>
          <w:trHeight w:val="341"/>
        </w:trPr>
        <w:tc>
          <w:tcPr>
            <w:tcW w:w="1414" w:type="dxa"/>
          </w:tcPr>
          <w:p w:rsidR="00554BEC" w:rsidRPr="59384053" w:rsidRDefault="00554BEC" w:rsidP="0088564C">
            <w:r>
              <w:t>9:00 am</w:t>
            </w:r>
          </w:p>
        </w:tc>
        <w:tc>
          <w:tcPr>
            <w:tcW w:w="9126" w:type="dxa"/>
          </w:tcPr>
          <w:p w:rsidR="00554BEC" w:rsidRDefault="00554BEC" w:rsidP="0088564C">
            <w:pPr>
              <w:rPr>
                <w:b/>
              </w:rPr>
            </w:pPr>
            <w:r>
              <w:rPr>
                <w:b/>
              </w:rPr>
              <w:t xml:space="preserve">Opening Session &amp; Welcome by WB Management </w:t>
            </w:r>
          </w:p>
          <w:p w:rsidR="00554BEC" w:rsidRDefault="00554BEC" w:rsidP="0088564C">
            <w:pPr>
              <w:rPr>
                <w:b/>
              </w:rPr>
            </w:pPr>
          </w:p>
          <w:p w:rsidR="00554BEC" w:rsidRPr="00353571" w:rsidRDefault="00554BEC" w:rsidP="0088564C">
            <w:r w:rsidRPr="00AD7950">
              <w:rPr>
                <w:i/>
              </w:rPr>
              <w:t xml:space="preserve">Moderator: </w:t>
            </w:r>
            <w:r w:rsidRPr="00F72EDA">
              <w:rPr>
                <w:b/>
              </w:rPr>
              <w:t>Dora N. Cudjoe,</w:t>
            </w:r>
            <w:r w:rsidRPr="00353571">
              <w:t xml:space="preserve"> Senior Environment Specialist, World Bank</w:t>
            </w:r>
          </w:p>
          <w:p w:rsidR="00554BEC" w:rsidRDefault="00554BEC" w:rsidP="00251F3C">
            <w:pPr>
              <w:pStyle w:val="ListParagraph"/>
              <w:numPr>
                <w:ilvl w:val="0"/>
                <w:numId w:val="5"/>
              </w:numPr>
            </w:pPr>
            <w:r>
              <w:rPr>
                <w:bCs/>
              </w:rPr>
              <w:t>Opening r</w:t>
            </w:r>
            <w:r w:rsidRPr="00353571">
              <w:rPr>
                <w:bCs/>
              </w:rPr>
              <w:t>emarks</w:t>
            </w:r>
            <w:r>
              <w:rPr>
                <w:bCs/>
              </w:rPr>
              <w:t xml:space="preserve"> -</w:t>
            </w:r>
            <w:r w:rsidRPr="00353571">
              <w:rPr>
                <w:bCs/>
              </w:rPr>
              <w:t xml:space="preserve"> </w:t>
            </w:r>
            <w:r w:rsidRPr="008A22CB">
              <w:rPr>
                <w:b/>
                <w:bCs/>
              </w:rPr>
              <w:t>Juergen Voegele</w:t>
            </w:r>
            <w:r w:rsidRPr="00353571">
              <w:rPr>
                <w:bCs/>
              </w:rPr>
              <w:t xml:space="preserve">, </w:t>
            </w:r>
            <w:r>
              <w:rPr>
                <w:bCs/>
              </w:rPr>
              <w:t>Sr</w:t>
            </w:r>
            <w:r w:rsidRPr="00353571">
              <w:rPr>
                <w:bCs/>
              </w:rPr>
              <w:t xml:space="preserve"> Director</w:t>
            </w:r>
            <w:r>
              <w:rPr>
                <w:bCs/>
              </w:rPr>
              <w:t xml:space="preserve"> of the</w:t>
            </w:r>
            <w:r w:rsidRPr="00353571">
              <w:rPr>
                <w:bCs/>
              </w:rPr>
              <w:t xml:space="preserve"> Agriculture Global Practice,</w:t>
            </w:r>
            <w:r w:rsidRPr="00CF5E75">
              <w:rPr>
                <w:bCs/>
              </w:rPr>
              <w:t xml:space="preserve"> and</w:t>
            </w:r>
            <w:r w:rsidRPr="008A22CB">
              <w:rPr>
                <w:b/>
                <w:bCs/>
              </w:rPr>
              <w:t xml:space="preserve"> Julia Bucknall</w:t>
            </w:r>
            <w:r>
              <w:rPr>
                <w:bCs/>
              </w:rPr>
              <w:t xml:space="preserve">, </w:t>
            </w:r>
            <w:r w:rsidRPr="00353571">
              <w:rPr>
                <w:bCs/>
              </w:rPr>
              <w:t>Director of the Environment and Natural Resources Global Practice, World Bank</w:t>
            </w:r>
            <w:r w:rsidRPr="00353571">
              <w:t xml:space="preserve"> </w:t>
            </w:r>
            <w:r>
              <w:t>(WB)</w:t>
            </w:r>
          </w:p>
          <w:p w:rsidR="00554BEC" w:rsidRDefault="00554BEC" w:rsidP="00251F3C">
            <w:pPr>
              <w:pStyle w:val="ListParagraph"/>
              <w:numPr>
                <w:ilvl w:val="0"/>
                <w:numId w:val="5"/>
              </w:numPr>
            </w:pPr>
            <w:r>
              <w:t xml:space="preserve">Purpose and </w:t>
            </w:r>
            <w:r w:rsidRPr="00353571">
              <w:t>expectations</w:t>
            </w:r>
            <w:r>
              <w:t>:</w:t>
            </w:r>
            <w:r w:rsidRPr="00353571">
              <w:t xml:space="preserve"> </w:t>
            </w:r>
            <w:r w:rsidRPr="008A22CB">
              <w:rPr>
                <w:b/>
              </w:rPr>
              <w:t>Erick Fernandes</w:t>
            </w:r>
            <w:r w:rsidRPr="00353571">
              <w:t>, Lead Agricul</w:t>
            </w:r>
            <w:r w:rsidRPr="00B934B7">
              <w:t>ture Specialist</w:t>
            </w:r>
            <w:r>
              <w:t>, WB</w:t>
            </w:r>
          </w:p>
          <w:p w:rsidR="00554BEC" w:rsidRPr="59384053" w:rsidRDefault="00554BEC" w:rsidP="00251F3C">
            <w:pPr>
              <w:pStyle w:val="ListParagraph"/>
              <w:numPr>
                <w:ilvl w:val="0"/>
                <w:numId w:val="5"/>
              </w:numPr>
            </w:pPr>
            <w:r>
              <w:t>Introduction of keynote speakers &amp; invited discussants</w:t>
            </w:r>
          </w:p>
        </w:tc>
      </w:tr>
      <w:tr w:rsidR="00554BEC" w:rsidTr="00F72EDA">
        <w:trPr>
          <w:trHeight w:val="2321"/>
        </w:trPr>
        <w:tc>
          <w:tcPr>
            <w:tcW w:w="1414" w:type="dxa"/>
          </w:tcPr>
          <w:p w:rsidR="00554BEC" w:rsidRPr="59384053" w:rsidRDefault="00554BEC" w:rsidP="0088564C">
            <w:r>
              <w:t>10:00 am</w:t>
            </w:r>
          </w:p>
        </w:tc>
        <w:tc>
          <w:tcPr>
            <w:tcW w:w="9126" w:type="dxa"/>
          </w:tcPr>
          <w:p w:rsidR="00554BEC" w:rsidRDefault="00554BEC" w:rsidP="0088564C">
            <w:pPr>
              <w:rPr>
                <w:b/>
              </w:rPr>
            </w:pPr>
            <w:r>
              <w:rPr>
                <w:b/>
              </w:rPr>
              <w:t>Session 1: Setting the stage: trends in agriculture-driven deforestation and value chain responses in context</w:t>
            </w:r>
          </w:p>
          <w:p w:rsidR="00554BEC" w:rsidRPr="001462A7" w:rsidRDefault="00554BEC" w:rsidP="0088564C">
            <w:pPr>
              <w:rPr>
                <w:i/>
              </w:rPr>
            </w:pPr>
            <w:r w:rsidRPr="002E578C">
              <w:rPr>
                <w:i/>
              </w:rPr>
              <w:t xml:space="preserve">Moderator: </w:t>
            </w:r>
            <w:r w:rsidRPr="008A22CB">
              <w:rPr>
                <w:b/>
              </w:rPr>
              <w:t>Benoit Blarel</w:t>
            </w:r>
            <w:r w:rsidRPr="00353571">
              <w:t xml:space="preserve">, Practice </w:t>
            </w:r>
            <w:r w:rsidRPr="001462A7">
              <w:t>Manager</w:t>
            </w:r>
            <w:r>
              <w:t>,</w:t>
            </w:r>
            <w:r w:rsidRPr="001462A7">
              <w:t xml:space="preserve"> </w:t>
            </w:r>
            <w:r>
              <w:t>WB</w:t>
            </w:r>
          </w:p>
          <w:p w:rsidR="00554BEC" w:rsidRPr="00353571" w:rsidRDefault="00554BEC" w:rsidP="00251F3C">
            <w:pPr>
              <w:pStyle w:val="ListParagraph"/>
              <w:numPr>
                <w:ilvl w:val="0"/>
                <w:numId w:val="8"/>
              </w:numPr>
            </w:pPr>
            <w:r w:rsidRPr="001462A7">
              <w:t>Trends i</w:t>
            </w:r>
            <w:r w:rsidRPr="00353571">
              <w:t>n supply and demand for agricultural commodities and implications for forests</w:t>
            </w:r>
            <w:r>
              <w:t xml:space="preserve"> - </w:t>
            </w:r>
            <w:r w:rsidRPr="00251F3C">
              <w:rPr>
                <w:b/>
              </w:rPr>
              <w:t>Derek Byerlee</w:t>
            </w:r>
            <w:r w:rsidRPr="00353571">
              <w:t>, Georgetown University</w:t>
            </w:r>
          </w:p>
          <w:p w:rsidR="00554BEC" w:rsidRPr="001462A7" w:rsidRDefault="00554BEC" w:rsidP="00251F3C">
            <w:pPr>
              <w:pStyle w:val="ListParagraph"/>
              <w:numPr>
                <w:ilvl w:val="0"/>
                <w:numId w:val="8"/>
              </w:numPr>
              <w:rPr>
                <w:i/>
                <w:iCs/>
              </w:rPr>
            </w:pPr>
            <w:r>
              <w:t xml:space="preserve">Overview of value chain responses: context and trends - </w:t>
            </w:r>
            <w:r w:rsidRPr="00251F3C">
              <w:rPr>
                <w:b/>
              </w:rPr>
              <w:t>Robin Barr</w:t>
            </w:r>
            <w:r>
              <w:t>, Director, The Forest Trust</w:t>
            </w:r>
          </w:p>
          <w:p w:rsidR="00554BEC" w:rsidRPr="001462A7" w:rsidRDefault="00554BEC" w:rsidP="00251F3C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 w:rsidRPr="001462A7">
              <w:t>Value chain initiatives in context: tensions and complementarities in public and private approaches to deforestation</w:t>
            </w:r>
            <w:r>
              <w:t xml:space="preserve"> -</w:t>
            </w:r>
            <w:r w:rsidRPr="001462A7">
              <w:t xml:space="preserve"> </w:t>
            </w:r>
            <w:r w:rsidRPr="000F44A2">
              <w:rPr>
                <w:b/>
              </w:rPr>
              <w:t>Dan Nepstad</w:t>
            </w:r>
            <w:r w:rsidRPr="001462A7">
              <w:t>, Earth Innovation Institute</w:t>
            </w:r>
          </w:p>
          <w:p w:rsidR="00554BEC" w:rsidRPr="003E6B70" w:rsidRDefault="00554BEC" w:rsidP="00251F3C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 w:rsidRPr="001462A7">
              <w:t>Q &amp; A and discussion</w:t>
            </w:r>
          </w:p>
        </w:tc>
      </w:tr>
      <w:tr w:rsidR="00554BEC" w:rsidTr="00F72EDA">
        <w:trPr>
          <w:trHeight w:val="268"/>
        </w:trPr>
        <w:tc>
          <w:tcPr>
            <w:tcW w:w="1414" w:type="dxa"/>
          </w:tcPr>
          <w:p w:rsidR="00554BEC" w:rsidRDefault="00554BEC" w:rsidP="0088564C">
            <w:r>
              <w:t>11:00 am</w:t>
            </w:r>
          </w:p>
        </w:tc>
        <w:tc>
          <w:tcPr>
            <w:tcW w:w="9126" w:type="dxa"/>
          </w:tcPr>
          <w:p w:rsidR="00554BEC" w:rsidRDefault="00554BEC" w:rsidP="0088564C">
            <w:r>
              <w:t>Coffee break</w:t>
            </w:r>
          </w:p>
        </w:tc>
      </w:tr>
      <w:tr w:rsidR="00554BEC" w:rsidTr="00F72EDA">
        <w:trPr>
          <w:trHeight w:val="701"/>
        </w:trPr>
        <w:tc>
          <w:tcPr>
            <w:tcW w:w="1414" w:type="dxa"/>
          </w:tcPr>
          <w:p w:rsidR="00554BEC" w:rsidRPr="59384053" w:rsidRDefault="00554BEC" w:rsidP="0088564C"/>
        </w:tc>
        <w:tc>
          <w:tcPr>
            <w:tcW w:w="9126" w:type="dxa"/>
          </w:tcPr>
          <w:p w:rsidR="00554BEC" w:rsidRDefault="00554BEC" w:rsidP="0088564C">
            <w:pPr>
              <w:rPr>
                <w:b/>
              </w:rPr>
            </w:pPr>
            <w:r w:rsidRPr="00AC14AC">
              <w:rPr>
                <w:b/>
              </w:rPr>
              <w:t xml:space="preserve">Session 2: </w:t>
            </w:r>
            <w:r>
              <w:rPr>
                <w:b/>
              </w:rPr>
              <w:t>Oil crops: palm oil and soy</w:t>
            </w:r>
          </w:p>
          <w:p w:rsidR="00554BEC" w:rsidRDefault="00554BEC" w:rsidP="0088564C">
            <w:pPr>
              <w:rPr>
                <w:i/>
              </w:rPr>
            </w:pPr>
          </w:p>
          <w:p w:rsidR="00554BEC" w:rsidRPr="00DD50B4" w:rsidRDefault="00554BEC" w:rsidP="0088564C">
            <w:r w:rsidRPr="00AC14AC">
              <w:rPr>
                <w:i/>
              </w:rPr>
              <w:t xml:space="preserve">Moderator: </w:t>
            </w:r>
            <w:r w:rsidRPr="0067523A">
              <w:rPr>
                <w:b/>
              </w:rPr>
              <w:t>Lorraine Ronchi</w:t>
            </w:r>
            <w:r>
              <w:t>; Lead Economist, Agribusiness (TBC)</w:t>
            </w:r>
          </w:p>
        </w:tc>
      </w:tr>
      <w:tr w:rsidR="00554BEC" w:rsidTr="00F72EDA">
        <w:trPr>
          <w:trHeight w:val="1213"/>
        </w:trPr>
        <w:tc>
          <w:tcPr>
            <w:tcW w:w="1414" w:type="dxa"/>
          </w:tcPr>
          <w:p w:rsidR="00554BEC" w:rsidRPr="59384053" w:rsidRDefault="00554BEC" w:rsidP="0088564C">
            <w:r>
              <w:lastRenderedPageBreak/>
              <w:t>11:15 am</w:t>
            </w:r>
          </w:p>
        </w:tc>
        <w:tc>
          <w:tcPr>
            <w:tcW w:w="9126" w:type="dxa"/>
          </w:tcPr>
          <w:p w:rsidR="00554BEC" w:rsidRPr="00CA4B21" w:rsidRDefault="00554BEC" w:rsidP="0088564C">
            <w:r w:rsidRPr="00CA4B21">
              <w:rPr>
                <w:b/>
              </w:rPr>
              <w:t>Palm oil</w:t>
            </w:r>
          </w:p>
          <w:p w:rsidR="00554BEC" w:rsidRDefault="00554BEC" w:rsidP="00251F3C">
            <w:pPr>
              <w:pStyle w:val="ListParagraph"/>
              <w:numPr>
                <w:ilvl w:val="0"/>
                <w:numId w:val="6"/>
              </w:numPr>
            </w:pPr>
            <w:r w:rsidRPr="00051C50">
              <w:rPr>
                <w:b/>
              </w:rPr>
              <w:t>Silvia Irawan</w:t>
            </w:r>
            <w:r w:rsidRPr="00051C50">
              <w:t>, Chair, INOBU (Indonesia)</w:t>
            </w:r>
          </w:p>
          <w:p w:rsidR="00554BEC" w:rsidRPr="00051C50" w:rsidRDefault="00554BEC" w:rsidP="00FD0DCF">
            <w:pPr>
              <w:pStyle w:val="ListParagraph"/>
              <w:numPr>
                <w:ilvl w:val="0"/>
                <w:numId w:val="6"/>
              </w:numPr>
            </w:pPr>
            <w:r w:rsidRPr="00051C50">
              <w:t xml:space="preserve">Discussants: </w:t>
            </w:r>
            <w:r w:rsidRPr="00051C50">
              <w:rPr>
                <w:b/>
              </w:rPr>
              <w:t>Ernest Bethe</w:t>
            </w:r>
            <w:r w:rsidRPr="00051C50">
              <w:t>, Pr</w:t>
            </w:r>
            <w:r>
              <w:t>incipal Operations Officer, IFC</w:t>
            </w:r>
            <w:r w:rsidRPr="00051C50">
              <w:t xml:space="preserve">; </w:t>
            </w:r>
            <w:r w:rsidRPr="008A22CB">
              <w:rPr>
                <w:b/>
              </w:rPr>
              <w:t>Chris Brett</w:t>
            </w:r>
            <w:r w:rsidRPr="00051C50">
              <w:t>, Lead Agribusiness Specialist, WB (TBC</w:t>
            </w:r>
            <w:r w:rsidR="00F72EDA" w:rsidRPr="00051C50">
              <w:t>); and</w:t>
            </w:r>
            <w:r>
              <w:t xml:space="preserve"> </w:t>
            </w:r>
            <w:r w:rsidRPr="008A22CB">
              <w:rPr>
                <w:b/>
              </w:rPr>
              <w:t>Isona Gold</w:t>
            </w:r>
            <w:r w:rsidRPr="00CA4B21">
              <w:t>, Nigerian Institute for Oil Palm Research (TBC)</w:t>
            </w:r>
          </w:p>
          <w:p w:rsidR="00554BEC" w:rsidRPr="00051C50" w:rsidRDefault="00554BEC" w:rsidP="00251F3C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051C50">
              <w:t>Q &amp; A and discussion</w:t>
            </w:r>
          </w:p>
        </w:tc>
      </w:tr>
      <w:tr w:rsidR="00554BEC" w:rsidTr="00F72EDA">
        <w:trPr>
          <w:trHeight w:val="251"/>
        </w:trPr>
        <w:tc>
          <w:tcPr>
            <w:tcW w:w="1414" w:type="dxa"/>
          </w:tcPr>
          <w:p w:rsidR="00554BEC" w:rsidRDefault="00554BEC" w:rsidP="0088564C">
            <w:r>
              <w:t>12:15 am</w:t>
            </w:r>
          </w:p>
        </w:tc>
        <w:tc>
          <w:tcPr>
            <w:tcW w:w="9126" w:type="dxa"/>
          </w:tcPr>
          <w:p w:rsidR="00554BEC" w:rsidRPr="005B2957" w:rsidRDefault="00554BEC" w:rsidP="0088564C">
            <w:pPr>
              <w:rPr>
                <w:b/>
              </w:rPr>
            </w:pPr>
            <w:r>
              <w:rPr>
                <w:b/>
              </w:rPr>
              <w:t>Soy</w:t>
            </w:r>
            <w:r w:rsidR="003D7821">
              <w:rPr>
                <w:b/>
              </w:rPr>
              <w:t>bean</w:t>
            </w:r>
          </w:p>
          <w:p w:rsidR="00554BEC" w:rsidRPr="003C0E88" w:rsidRDefault="00554BEC" w:rsidP="00251F3C">
            <w:pPr>
              <w:pStyle w:val="ListParagraph"/>
              <w:numPr>
                <w:ilvl w:val="0"/>
                <w:numId w:val="6"/>
              </w:numPr>
            </w:pPr>
            <w:r w:rsidRPr="00CA4B21">
              <w:rPr>
                <w:b/>
              </w:rPr>
              <w:t>Dan Nepstad</w:t>
            </w:r>
            <w:r w:rsidRPr="003C0E88">
              <w:t>, Executive Director and Senior Scientist, Earth Innovation Institute</w:t>
            </w:r>
          </w:p>
          <w:p w:rsidR="00554BEC" w:rsidRPr="002C4278" w:rsidRDefault="00554BEC" w:rsidP="00251F3C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3C0E88">
              <w:t>Discussant</w:t>
            </w:r>
            <w:r>
              <w:t>s</w:t>
            </w:r>
            <w:r w:rsidRPr="003C0E88">
              <w:t xml:space="preserve">: </w:t>
            </w:r>
            <w:r w:rsidRPr="00CA4B21">
              <w:rPr>
                <w:b/>
              </w:rPr>
              <w:t>Dave Gibson</w:t>
            </w:r>
            <w:r w:rsidRPr="003C0E88">
              <w:t>,</w:t>
            </w:r>
            <w:r>
              <w:t xml:space="preserve"> Sr Environmental Specialist,</w:t>
            </w:r>
            <w:r w:rsidRPr="003C0E88">
              <w:t xml:space="preserve"> IFC; </w:t>
            </w:r>
            <w:r w:rsidRPr="00554BEC">
              <w:rPr>
                <w:b/>
              </w:rPr>
              <w:t>Stephen Wright</w:t>
            </w:r>
            <w:r>
              <w:t>, Sr. AgriFinance Specialist, IFC</w:t>
            </w:r>
          </w:p>
          <w:p w:rsidR="00554BEC" w:rsidRPr="002C4278" w:rsidRDefault="00554BEC" w:rsidP="00251F3C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3C0E88">
              <w:t>Q &amp; A and discussion</w:t>
            </w:r>
          </w:p>
        </w:tc>
      </w:tr>
      <w:tr w:rsidR="00554BEC" w:rsidTr="00F72EDA">
        <w:trPr>
          <w:trHeight w:val="268"/>
        </w:trPr>
        <w:tc>
          <w:tcPr>
            <w:tcW w:w="1414" w:type="dxa"/>
          </w:tcPr>
          <w:p w:rsidR="00554BEC" w:rsidRPr="59384053" w:rsidRDefault="00554BEC" w:rsidP="0088564C">
            <w:r>
              <w:t>1:00 pm</w:t>
            </w:r>
          </w:p>
        </w:tc>
        <w:tc>
          <w:tcPr>
            <w:tcW w:w="9126" w:type="dxa"/>
          </w:tcPr>
          <w:p w:rsidR="00554BEC" w:rsidRPr="00AC14AC" w:rsidRDefault="00554BEC" w:rsidP="0088564C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554BEC" w:rsidTr="00F72EDA">
        <w:trPr>
          <w:trHeight w:val="1345"/>
        </w:trPr>
        <w:tc>
          <w:tcPr>
            <w:tcW w:w="1414" w:type="dxa"/>
          </w:tcPr>
          <w:p w:rsidR="00554BEC" w:rsidRDefault="00554BEC" w:rsidP="0088564C">
            <w:r>
              <w:t>2:00 pm</w:t>
            </w:r>
          </w:p>
        </w:tc>
        <w:tc>
          <w:tcPr>
            <w:tcW w:w="9126" w:type="dxa"/>
          </w:tcPr>
          <w:p w:rsidR="00554BEC" w:rsidRDefault="00554BEC" w:rsidP="0088564C">
            <w:pPr>
              <w:rPr>
                <w:b/>
              </w:rPr>
            </w:pPr>
            <w:r>
              <w:rPr>
                <w:b/>
              </w:rPr>
              <w:t>Session 3: Beef</w:t>
            </w:r>
          </w:p>
          <w:p w:rsidR="00554BEC" w:rsidRPr="00991EE1" w:rsidRDefault="00554BEC" w:rsidP="0088564C">
            <w:pPr>
              <w:rPr>
                <w:i/>
              </w:rPr>
            </w:pPr>
            <w:r w:rsidRPr="00991EE1">
              <w:rPr>
                <w:i/>
              </w:rPr>
              <w:t xml:space="preserve">Moderator: </w:t>
            </w:r>
            <w:r w:rsidRPr="00CA4B21">
              <w:rPr>
                <w:b/>
              </w:rPr>
              <w:t>Muhammad Ibrahim,</w:t>
            </w:r>
            <w:r w:rsidRPr="00335259">
              <w:t xml:space="preserve"> Director General, CATIE</w:t>
            </w:r>
            <w:r>
              <w:t xml:space="preserve"> (the </w:t>
            </w:r>
            <w:r w:rsidRPr="003E3145">
              <w:t>Tropical Agricultural Research and Higher Education Cente</w:t>
            </w:r>
            <w:r>
              <w:t>r, Costa Rica)</w:t>
            </w:r>
          </w:p>
          <w:p w:rsidR="00554BEC" w:rsidRPr="00991EE1" w:rsidRDefault="00554BEC" w:rsidP="00251F3C">
            <w:pPr>
              <w:pStyle w:val="ListParagraph"/>
              <w:numPr>
                <w:ilvl w:val="0"/>
                <w:numId w:val="6"/>
              </w:numPr>
            </w:pPr>
            <w:r>
              <w:t xml:space="preserve">Extensive beef systems in Brazil </w:t>
            </w:r>
            <w:r w:rsidRPr="00CA4B21">
              <w:rPr>
                <w:b/>
              </w:rPr>
              <w:t>- Joao Shimada</w:t>
            </w:r>
            <w:r w:rsidRPr="00991EE1">
              <w:t xml:space="preserve">, </w:t>
            </w:r>
            <w:r>
              <w:t xml:space="preserve">Research Associate, </w:t>
            </w:r>
            <w:r w:rsidRPr="00991EE1">
              <w:t>Earth Innovation Institute</w:t>
            </w:r>
          </w:p>
          <w:p w:rsidR="00554BEC" w:rsidRPr="00991EE1" w:rsidRDefault="00554BEC" w:rsidP="00251F3C">
            <w:pPr>
              <w:pStyle w:val="ListParagraph"/>
              <w:numPr>
                <w:ilvl w:val="0"/>
                <w:numId w:val="6"/>
              </w:numPr>
            </w:pPr>
            <w:r w:rsidRPr="00991EE1">
              <w:t>Silvopastoral systems</w:t>
            </w:r>
            <w:r>
              <w:t xml:space="preserve"> for cattle production in </w:t>
            </w:r>
            <w:r w:rsidR="003D7821">
              <w:t>Latin America</w:t>
            </w:r>
            <w:r>
              <w:t xml:space="preserve"> -</w:t>
            </w:r>
            <w:r w:rsidRPr="00991EE1">
              <w:t xml:space="preserve"> </w:t>
            </w:r>
            <w:r w:rsidRPr="00CA4B21">
              <w:rPr>
                <w:b/>
              </w:rPr>
              <w:t>Danilo Pezo</w:t>
            </w:r>
            <w:r w:rsidRPr="00991EE1">
              <w:t xml:space="preserve">, </w:t>
            </w:r>
            <w:r>
              <w:t xml:space="preserve">Advisor, </w:t>
            </w:r>
            <w:r w:rsidRPr="00991EE1">
              <w:t>CATIE</w:t>
            </w:r>
          </w:p>
          <w:p w:rsidR="00554BEC" w:rsidRPr="00991EE1" w:rsidRDefault="00554BEC" w:rsidP="00251F3C">
            <w:pPr>
              <w:pStyle w:val="ListParagraph"/>
              <w:numPr>
                <w:ilvl w:val="0"/>
                <w:numId w:val="6"/>
              </w:numPr>
            </w:pPr>
            <w:r w:rsidRPr="00991EE1">
              <w:t>Discussant</w:t>
            </w:r>
            <w:r>
              <w:t>s</w:t>
            </w:r>
            <w:r w:rsidRPr="00991EE1">
              <w:t>:</w:t>
            </w:r>
            <w:r>
              <w:t xml:space="preserve"> </w:t>
            </w:r>
            <w:r w:rsidRPr="008A22CB">
              <w:rPr>
                <w:b/>
              </w:rPr>
              <w:t>Marc P. Sadler</w:t>
            </w:r>
            <w:r>
              <w:t>, Practice Manager, WB;</w:t>
            </w:r>
            <w:r w:rsidRPr="00991EE1">
              <w:t xml:space="preserve"> </w:t>
            </w:r>
            <w:r w:rsidRPr="00CA4B21">
              <w:rPr>
                <w:b/>
              </w:rPr>
              <w:t>Pierre Gerber</w:t>
            </w:r>
            <w:r>
              <w:t xml:space="preserve">, Sr Livestock Specialist, WB; </w:t>
            </w:r>
            <w:r w:rsidRPr="00CA4B21">
              <w:rPr>
                <w:b/>
              </w:rPr>
              <w:t>Holger Kray</w:t>
            </w:r>
            <w:r>
              <w:t>, Lead Agriculture Economist, WB</w:t>
            </w:r>
          </w:p>
          <w:p w:rsidR="00554BEC" w:rsidRPr="002E578C" w:rsidRDefault="00554BEC" w:rsidP="00251F3C">
            <w:pPr>
              <w:pStyle w:val="ListParagraph"/>
              <w:numPr>
                <w:ilvl w:val="0"/>
                <w:numId w:val="6"/>
              </w:numPr>
            </w:pPr>
            <w:r w:rsidRPr="00991EE1">
              <w:t>Q &amp; A and discussion</w:t>
            </w:r>
          </w:p>
        </w:tc>
      </w:tr>
      <w:tr w:rsidR="00554BEC" w:rsidTr="00F72EDA">
        <w:trPr>
          <w:trHeight w:val="268"/>
        </w:trPr>
        <w:tc>
          <w:tcPr>
            <w:tcW w:w="1414" w:type="dxa"/>
          </w:tcPr>
          <w:p w:rsidR="00554BEC" w:rsidRPr="008F56B4" w:rsidRDefault="00554BEC" w:rsidP="0088564C">
            <w:r w:rsidRPr="008F56B4">
              <w:t>3:30 pm</w:t>
            </w:r>
          </w:p>
        </w:tc>
        <w:tc>
          <w:tcPr>
            <w:tcW w:w="9126" w:type="dxa"/>
          </w:tcPr>
          <w:p w:rsidR="00554BEC" w:rsidRPr="008F56B4" w:rsidRDefault="00554BEC" w:rsidP="0088564C">
            <w:r w:rsidRPr="008F56B4">
              <w:t>Coffee break</w:t>
            </w:r>
          </w:p>
        </w:tc>
      </w:tr>
      <w:tr w:rsidR="00554BEC" w:rsidTr="00F72EDA">
        <w:trPr>
          <w:trHeight w:val="1511"/>
        </w:trPr>
        <w:tc>
          <w:tcPr>
            <w:tcW w:w="1414" w:type="dxa"/>
          </w:tcPr>
          <w:p w:rsidR="00554BEC" w:rsidRDefault="00554BEC" w:rsidP="0088564C">
            <w:r>
              <w:t>3:45 pm</w:t>
            </w:r>
          </w:p>
          <w:p w:rsidR="001A5A80" w:rsidRDefault="001A5A80" w:rsidP="0088564C"/>
          <w:p w:rsidR="001A5A80" w:rsidRDefault="001A5A80" w:rsidP="0088564C"/>
          <w:p w:rsidR="001A5A80" w:rsidRDefault="001A5A80" w:rsidP="0088564C"/>
          <w:p w:rsidR="001A5A80" w:rsidRDefault="001A5A80" w:rsidP="0088564C"/>
          <w:p w:rsidR="001A5A80" w:rsidRDefault="001A5A80" w:rsidP="0088564C"/>
          <w:p w:rsidR="001A5A80" w:rsidRDefault="001A5A80" w:rsidP="0088564C"/>
          <w:p w:rsidR="001A5A80" w:rsidRDefault="001A5A80" w:rsidP="0088564C"/>
          <w:p w:rsidR="001A5A80" w:rsidRDefault="001A5A80" w:rsidP="0088564C"/>
          <w:p w:rsidR="001A5A80" w:rsidRDefault="001A5A80" w:rsidP="0088564C">
            <w:r>
              <w:t>4:15pm</w:t>
            </w:r>
          </w:p>
        </w:tc>
        <w:tc>
          <w:tcPr>
            <w:tcW w:w="9126" w:type="dxa"/>
          </w:tcPr>
          <w:p w:rsidR="00554BEC" w:rsidRPr="00335259" w:rsidRDefault="009C5CC6" w:rsidP="0088564C">
            <w:pPr>
              <w:rPr>
                <w:b/>
              </w:rPr>
            </w:pPr>
            <w:r>
              <w:rPr>
                <w:b/>
              </w:rPr>
              <w:t xml:space="preserve">Session 4a: Coffee and </w:t>
            </w:r>
            <w:r w:rsidR="00554BEC">
              <w:rPr>
                <w:b/>
              </w:rPr>
              <w:t>Cocoa</w:t>
            </w:r>
            <w:r w:rsidR="00554BEC" w:rsidRPr="00335259">
              <w:rPr>
                <w:b/>
              </w:rPr>
              <w:t xml:space="preserve"> </w:t>
            </w:r>
          </w:p>
          <w:p w:rsidR="00554BEC" w:rsidRPr="001332DF" w:rsidRDefault="00554BEC" w:rsidP="0088564C">
            <w:r w:rsidRPr="00335259">
              <w:rPr>
                <w:i/>
              </w:rPr>
              <w:t xml:space="preserve">Moderator: </w:t>
            </w:r>
            <w:r w:rsidRPr="009C5CC6">
              <w:rPr>
                <w:b/>
              </w:rPr>
              <w:t>Benoit Bosquet</w:t>
            </w:r>
            <w:r>
              <w:t>, Practice Manager, Environment and Natural Resources GP, WB (TBC)</w:t>
            </w:r>
          </w:p>
          <w:p w:rsidR="00554BEC" w:rsidRDefault="00554BEC" w:rsidP="00251F3C">
            <w:pPr>
              <w:pStyle w:val="ListParagraph"/>
              <w:numPr>
                <w:ilvl w:val="0"/>
                <w:numId w:val="7"/>
              </w:numPr>
            </w:pPr>
            <w:r>
              <w:t xml:space="preserve">Shade Tree </w:t>
            </w:r>
            <w:r w:rsidRPr="00335259">
              <w:t xml:space="preserve">Coffee and </w:t>
            </w:r>
            <w:r>
              <w:t>Cocoa in Latin America -</w:t>
            </w:r>
            <w:r w:rsidRPr="00335259">
              <w:t xml:space="preserve"> </w:t>
            </w:r>
            <w:r w:rsidRPr="00CA4B21">
              <w:rPr>
                <w:b/>
              </w:rPr>
              <w:t>Eduardo Somarriba</w:t>
            </w:r>
            <w:r>
              <w:t>, Agroforestry and Sustainable Agriculture Program Lead, CATIE</w:t>
            </w:r>
            <w:r w:rsidRPr="00335259">
              <w:t xml:space="preserve"> </w:t>
            </w:r>
          </w:p>
          <w:p w:rsidR="009C5CC6" w:rsidRDefault="009C5CC6" w:rsidP="008E56EB">
            <w:pPr>
              <w:pStyle w:val="ListParagraph"/>
              <w:numPr>
                <w:ilvl w:val="0"/>
                <w:numId w:val="7"/>
              </w:numPr>
            </w:pPr>
            <w:r w:rsidRPr="00335259">
              <w:t>Discussant</w:t>
            </w:r>
            <w:r>
              <w:t>s</w:t>
            </w:r>
            <w:r w:rsidRPr="00335259">
              <w:t xml:space="preserve">: </w:t>
            </w:r>
            <w:r w:rsidRPr="009C5CC6">
              <w:rPr>
                <w:b/>
              </w:rPr>
              <w:t>Paola Agostini,</w:t>
            </w:r>
            <w:r w:rsidR="00FD643F">
              <w:t xml:space="preserve"> </w:t>
            </w:r>
            <w:r>
              <w:t xml:space="preserve">Global Lead for Forests, Landscapes, and Ecosystems, WB; </w:t>
            </w:r>
            <w:r w:rsidRPr="009C5CC6">
              <w:rPr>
                <w:b/>
              </w:rPr>
              <w:t>Richard Scobey</w:t>
            </w:r>
            <w:r>
              <w:t xml:space="preserve"> (ex-WBG and President of World Cocoa Foundation TBC); </w:t>
            </w:r>
            <w:r w:rsidRPr="009C5CC6">
              <w:rPr>
                <w:b/>
              </w:rPr>
              <w:t>Tim Brown</w:t>
            </w:r>
            <w:r>
              <w:t>, Sr. Natural Resources Management Specialist (TBC)</w:t>
            </w:r>
          </w:p>
          <w:p w:rsidR="00F72EDA" w:rsidRDefault="00F72EDA" w:rsidP="00F72EDA">
            <w:pPr>
              <w:pStyle w:val="ListParagraph"/>
              <w:numPr>
                <w:ilvl w:val="0"/>
                <w:numId w:val="7"/>
              </w:numPr>
            </w:pPr>
            <w:r w:rsidRPr="00335259">
              <w:t>Q &amp; A and discussion</w:t>
            </w:r>
          </w:p>
          <w:p w:rsidR="009C5CC6" w:rsidRDefault="009C5CC6" w:rsidP="009C5CC6">
            <w:pPr>
              <w:pStyle w:val="ListParagraph"/>
              <w:ind w:left="360"/>
            </w:pPr>
          </w:p>
          <w:p w:rsidR="009C5CC6" w:rsidRDefault="009C5CC6" w:rsidP="009C5CC6">
            <w:pPr>
              <w:rPr>
                <w:b/>
              </w:rPr>
            </w:pPr>
            <w:r w:rsidRPr="00335259">
              <w:rPr>
                <w:b/>
              </w:rPr>
              <w:t>Session 4</w:t>
            </w:r>
            <w:r>
              <w:rPr>
                <w:b/>
              </w:rPr>
              <w:t>b</w:t>
            </w:r>
            <w:r w:rsidRPr="00335259">
              <w:rPr>
                <w:b/>
              </w:rPr>
              <w:t xml:space="preserve">: </w:t>
            </w:r>
            <w:r>
              <w:rPr>
                <w:b/>
              </w:rPr>
              <w:t>Shea</w:t>
            </w:r>
          </w:p>
          <w:p w:rsidR="00554BEC" w:rsidRDefault="009C5CC6" w:rsidP="009C5CC6">
            <w:r w:rsidRPr="00335259">
              <w:rPr>
                <w:b/>
              </w:rPr>
              <w:t xml:space="preserve"> </w:t>
            </w:r>
            <w:r w:rsidR="00554BEC" w:rsidRPr="00335259">
              <w:t>Shea</w:t>
            </w:r>
            <w:r w:rsidR="00F445CA">
              <w:t xml:space="preserve"> Butter systems</w:t>
            </w:r>
            <w:r w:rsidR="00554BEC">
              <w:t xml:space="preserve"> in West Africa -</w:t>
            </w:r>
            <w:r w:rsidR="00554BEC" w:rsidRPr="00335259">
              <w:t xml:space="preserve"> </w:t>
            </w:r>
            <w:r w:rsidR="00554BEC" w:rsidRPr="00CA4B21">
              <w:rPr>
                <w:b/>
              </w:rPr>
              <w:t>Peter Lovett</w:t>
            </w:r>
            <w:r w:rsidR="00554BEC">
              <w:t>, Shea P</w:t>
            </w:r>
            <w:r w:rsidR="001A5A80">
              <w:t>arklands S</w:t>
            </w:r>
            <w:r w:rsidR="00554BEC" w:rsidRPr="00335259">
              <w:t>pecialist</w:t>
            </w:r>
          </w:p>
          <w:p w:rsidR="009C5CC6" w:rsidRDefault="00530B04" w:rsidP="009C5CC6">
            <w:r w:rsidRPr="00335259">
              <w:rPr>
                <w:i/>
              </w:rPr>
              <w:t xml:space="preserve">Moderator: </w:t>
            </w:r>
            <w:r w:rsidRPr="009C5CC6">
              <w:rPr>
                <w:b/>
              </w:rPr>
              <w:t>Benoit Bosquet</w:t>
            </w:r>
            <w:r>
              <w:t>, Practice Manager, Environment and Natural Resources GP, WB (TBC)</w:t>
            </w:r>
          </w:p>
          <w:p w:rsidR="00554BEC" w:rsidRPr="00460E74" w:rsidRDefault="00554BEC" w:rsidP="009C5CC6">
            <w:pPr>
              <w:pStyle w:val="ListParagraph"/>
              <w:numPr>
                <w:ilvl w:val="0"/>
                <w:numId w:val="7"/>
              </w:numPr>
            </w:pPr>
            <w:r w:rsidRPr="00335259">
              <w:t>Discussant</w:t>
            </w:r>
            <w:r>
              <w:t>s</w:t>
            </w:r>
            <w:r w:rsidRPr="00335259">
              <w:t xml:space="preserve">: </w:t>
            </w:r>
            <w:r w:rsidRPr="009C5CC6">
              <w:rPr>
                <w:b/>
              </w:rPr>
              <w:t>Paul Hartman</w:t>
            </w:r>
            <w:r>
              <w:t xml:space="preserve"> (GEF – TBC); and </w:t>
            </w:r>
            <w:r w:rsidRPr="009C5CC6">
              <w:rPr>
                <w:b/>
              </w:rPr>
              <w:t>Frank Place</w:t>
            </w:r>
            <w:r w:rsidRPr="00460E74">
              <w:t>, Sr Research Fellow, IFPRI</w:t>
            </w:r>
            <w:r w:rsidR="009C5CC6">
              <w:t xml:space="preserve">; and </w:t>
            </w:r>
            <w:r w:rsidR="009C5CC6" w:rsidRPr="009C5CC6">
              <w:rPr>
                <w:b/>
              </w:rPr>
              <w:t>Mohamed I. Bakarr</w:t>
            </w:r>
            <w:r w:rsidR="009C5CC6">
              <w:t>, Lead Environment Specialist – GEF, (TBC)</w:t>
            </w:r>
          </w:p>
          <w:p w:rsidR="00554BEC" w:rsidRPr="00044191" w:rsidRDefault="00554BEC" w:rsidP="00251F3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335259">
              <w:t>Q &amp; A and discussion</w:t>
            </w:r>
          </w:p>
        </w:tc>
      </w:tr>
      <w:tr w:rsidR="00554BEC" w:rsidTr="00F72EDA">
        <w:trPr>
          <w:trHeight w:val="831"/>
        </w:trPr>
        <w:tc>
          <w:tcPr>
            <w:tcW w:w="1414" w:type="dxa"/>
          </w:tcPr>
          <w:p w:rsidR="00554BEC" w:rsidRDefault="00554BEC" w:rsidP="0088564C">
            <w:r>
              <w:t>5:00 pm</w:t>
            </w:r>
          </w:p>
        </w:tc>
        <w:tc>
          <w:tcPr>
            <w:tcW w:w="9126" w:type="dxa"/>
          </w:tcPr>
          <w:p w:rsidR="00554BEC" w:rsidRPr="00B53179" w:rsidRDefault="00554BEC" w:rsidP="0088564C">
            <w:pPr>
              <w:rPr>
                <w:b/>
              </w:rPr>
            </w:pPr>
            <w:r w:rsidRPr="00B53179">
              <w:rPr>
                <w:b/>
              </w:rPr>
              <w:t>Closing session:</w:t>
            </w:r>
          </w:p>
          <w:p w:rsidR="00554BEC" w:rsidRPr="00B53179" w:rsidRDefault="00554BEC" w:rsidP="00251F3C">
            <w:pPr>
              <w:pStyle w:val="ListParagraph"/>
              <w:numPr>
                <w:ilvl w:val="0"/>
                <w:numId w:val="9"/>
              </w:numPr>
            </w:pPr>
            <w:r w:rsidRPr="00B53179">
              <w:t xml:space="preserve">Wrap up and significance for World Bank Group: </w:t>
            </w:r>
            <w:r w:rsidRPr="00CA4B21">
              <w:rPr>
                <w:b/>
              </w:rPr>
              <w:t>Werner Kornexl</w:t>
            </w:r>
          </w:p>
          <w:p w:rsidR="00554BEC" w:rsidRPr="00535755" w:rsidRDefault="00554BEC" w:rsidP="00251F3C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 w:rsidRPr="00B53179">
              <w:t>Closing remarks:</w:t>
            </w:r>
            <w:r>
              <w:t xml:space="preserve"> </w:t>
            </w:r>
            <w:r w:rsidRPr="00CA4B21">
              <w:rPr>
                <w:b/>
              </w:rPr>
              <w:t xml:space="preserve">Simeon </w:t>
            </w:r>
            <w:proofErr w:type="spellStart"/>
            <w:r w:rsidRPr="00CA4B21">
              <w:rPr>
                <w:b/>
              </w:rPr>
              <w:t>Ehui</w:t>
            </w:r>
            <w:proofErr w:type="spellEnd"/>
            <w:r w:rsidR="00777319">
              <w:t>, Director Agriculture</w:t>
            </w:r>
            <w:bookmarkStart w:id="0" w:name="_GoBack"/>
            <w:bookmarkEnd w:id="0"/>
            <w:r w:rsidR="00777319">
              <w:t xml:space="preserve"> GP </w:t>
            </w:r>
          </w:p>
        </w:tc>
      </w:tr>
      <w:tr w:rsidR="00554BEC" w:rsidTr="00F72EDA">
        <w:trPr>
          <w:trHeight w:val="537"/>
        </w:trPr>
        <w:tc>
          <w:tcPr>
            <w:tcW w:w="1414" w:type="dxa"/>
          </w:tcPr>
          <w:p w:rsidR="00554BEC" w:rsidRPr="008F56B4" w:rsidRDefault="00554BEC" w:rsidP="0088564C">
            <w:r w:rsidRPr="008F56B4">
              <w:t>5:30 pm</w:t>
            </w:r>
          </w:p>
        </w:tc>
        <w:tc>
          <w:tcPr>
            <w:tcW w:w="9126" w:type="dxa"/>
          </w:tcPr>
          <w:p w:rsidR="00554BEC" w:rsidRPr="008F56B4" w:rsidRDefault="00554BEC" w:rsidP="0088564C">
            <w:pPr>
              <w:rPr>
                <w:b/>
                <w:color w:val="FF0000"/>
              </w:rPr>
            </w:pPr>
            <w:r>
              <w:rPr>
                <w:b/>
              </w:rPr>
              <w:t>Reception, and dialogue with representativ</w:t>
            </w:r>
            <w:r w:rsidR="00777319">
              <w:rPr>
                <w:b/>
              </w:rPr>
              <w:t xml:space="preserve">es of the shea value chain </w:t>
            </w:r>
          </w:p>
        </w:tc>
      </w:tr>
    </w:tbl>
    <w:p w:rsidR="008A22CB" w:rsidRDefault="008A22CB" w:rsidP="009F5841">
      <w:pPr>
        <w:jc w:val="center"/>
        <w:rPr>
          <w:b/>
          <w:bCs/>
          <w:sz w:val="28"/>
          <w:szCs w:val="28"/>
        </w:rPr>
      </w:pPr>
    </w:p>
    <w:p w:rsidR="009F5841" w:rsidRDefault="009F5841" w:rsidP="00FD64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Day 2 </w:t>
      </w:r>
      <w:r w:rsidR="00F72EDA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</w:p>
    <w:p w:rsidR="00A00617" w:rsidRDefault="00A00617" w:rsidP="00A006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51F3C" w:rsidRDefault="00251F3C" w:rsidP="00251F3C">
      <w:pPr>
        <w:rPr>
          <w:b/>
          <w:bCs/>
          <w:sz w:val="28"/>
          <w:szCs w:val="28"/>
        </w:rPr>
      </w:pPr>
      <w:r w:rsidRPr="59384053">
        <w:rPr>
          <w:b/>
          <w:bCs/>
          <w:sz w:val="28"/>
          <w:szCs w:val="28"/>
        </w:rPr>
        <w:lastRenderedPageBreak/>
        <w:t xml:space="preserve">Day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January 31, 2018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9:</w:t>
      </w:r>
      <w:r w:rsidR="00F72EDA">
        <w:rPr>
          <w:b/>
          <w:bCs/>
          <w:sz w:val="28"/>
          <w:szCs w:val="28"/>
        </w:rPr>
        <w:t>00 am- 1:00</w:t>
      </w:r>
      <w:r w:rsidRPr="00CD015D">
        <w:rPr>
          <w:b/>
          <w:bCs/>
          <w:sz w:val="28"/>
          <w:szCs w:val="28"/>
        </w:rPr>
        <w:t xml:space="preserve">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"/>
        <w:gridCol w:w="9431"/>
      </w:tblGrid>
      <w:tr w:rsidR="00554BEC" w:rsidTr="00FD643F">
        <w:trPr>
          <w:trHeight w:val="1366"/>
        </w:trPr>
        <w:tc>
          <w:tcPr>
            <w:tcW w:w="1125" w:type="dxa"/>
          </w:tcPr>
          <w:p w:rsidR="00554BEC" w:rsidRDefault="00554BEC" w:rsidP="0088564C">
            <w:r>
              <w:t>9:00 AM</w:t>
            </w:r>
          </w:p>
        </w:tc>
        <w:tc>
          <w:tcPr>
            <w:tcW w:w="11200" w:type="dxa"/>
          </w:tcPr>
          <w:p w:rsidR="00554BEC" w:rsidRDefault="00554BEC" w:rsidP="0088564C">
            <w:pPr>
              <w:rPr>
                <w:b/>
              </w:rPr>
            </w:pPr>
            <w:r w:rsidRPr="00410641">
              <w:rPr>
                <w:b/>
              </w:rPr>
              <w:t>Session 5: Overview of relevant World Bank Group activities</w:t>
            </w:r>
          </w:p>
          <w:p w:rsidR="00554BEC" w:rsidRPr="00871981" w:rsidRDefault="00554BEC" w:rsidP="0088564C">
            <w:pPr>
              <w:rPr>
                <w:b/>
                <w:i/>
              </w:rPr>
            </w:pPr>
            <w:r w:rsidRPr="00335259">
              <w:rPr>
                <w:i/>
              </w:rPr>
              <w:t xml:space="preserve">Moderator: </w:t>
            </w:r>
            <w:r w:rsidRPr="00E3214B">
              <w:t>Dora Cudjoe</w:t>
            </w:r>
            <w:r>
              <w:t>, Sr Environment Specialist, WB</w:t>
            </w:r>
          </w:p>
          <w:p w:rsidR="00554BEC" w:rsidRPr="008A22CB" w:rsidRDefault="00554BEC" w:rsidP="00251F3C">
            <w:pPr>
              <w:pStyle w:val="ListParagraph"/>
              <w:numPr>
                <w:ilvl w:val="0"/>
                <w:numId w:val="10"/>
              </w:numPr>
              <w:rPr>
                <w:color w:val="FF0000"/>
              </w:rPr>
            </w:pPr>
            <w:r w:rsidRPr="00E65549">
              <w:t>Brief history of WBG engagement at the agriculture-forest nexus (forest strategies, Forest Action</w:t>
            </w:r>
            <w:r>
              <w:t xml:space="preserve"> Plan; key PROFOR tools</w:t>
            </w:r>
            <w:r w:rsidRPr="00E65549">
              <w:t>)</w:t>
            </w:r>
            <w:r>
              <w:t xml:space="preserve">: </w:t>
            </w:r>
            <w:r w:rsidRPr="00CA4B21">
              <w:rPr>
                <w:b/>
              </w:rPr>
              <w:t>Werner Kornexl,</w:t>
            </w:r>
            <w:r>
              <w:t xml:space="preserve"> Sr Natural Resources Management Specialist, PROFOR Manager, WB; Patti Kristjanson, Gender Expert</w:t>
            </w:r>
          </w:p>
          <w:p w:rsidR="00554BEC" w:rsidRPr="00253418" w:rsidRDefault="00554BEC" w:rsidP="00251F3C">
            <w:pPr>
              <w:pStyle w:val="ListParagraph"/>
              <w:numPr>
                <w:ilvl w:val="0"/>
                <w:numId w:val="10"/>
              </w:numPr>
              <w:rPr>
                <w:color w:val="FF0000"/>
              </w:rPr>
            </w:pPr>
            <w:r>
              <w:t xml:space="preserve">An overview of the Agriculture-Climate/Forest-Climate Nexus (Climate Smart Agriculture): </w:t>
            </w:r>
            <w:r w:rsidRPr="009F5841">
              <w:rPr>
                <w:b/>
              </w:rPr>
              <w:t>Marc P. Sadler</w:t>
            </w:r>
            <w:r>
              <w:t>, Practice Manager, WB</w:t>
            </w:r>
          </w:p>
          <w:p w:rsidR="00554BEC" w:rsidRPr="009F5841" w:rsidRDefault="00554BEC" w:rsidP="009F5841">
            <w:pPr>
              <w:pStyle w:val="ListParagraph"/>
              <w:numPr>
                <w:ilvl w:val="0"/>
                <w:numId w:val="10"/>
              </w:numPr>
              <w:rPr>
                <w:b/>
                <w:i/>
              </w:rPr>
            </w:pPr>
            <w:r w:rsidRPr="00F345CD">
              <w:rPr>
                <w:i/>
              </w:rPr>
              <w:t>Brief overview of WBG’s active portfolio</w:t>
            </w:r>
            <w:r>
              <w:rPr>
                <w:i/>
              </w:rPr>
              <w:t xml:space="preserve">, </w:t>
            </w:r>
            <w:r w:rsidRPr="00051C50">
              <w:rPr>
                <w:b/>
                <w:i/>
              </w:rPr>
              <w:t>Dora Cudjoe</w:t>
            </w:r>
            <w:r w:rsidRPr="00F345CD">
              <w:rPr>
                <w:i/>
              </w:rPr>
              <w:t xml:space="preserve"> (TBC)</w:t>
            </w:r>
          </w:p>
        </w:tc>
      </w:tr>
      <w:tr w:rsidR="00554BEC" w:rsidRPr="008F56B4" w:rsidTr="00FD643F">
        <w:trPr>
          <w:trHeight w:val="710"/>
        </w:trPr>
        <w:tc>
          <w:tcPr>
            <w:tcW w:w="1125" w:type="dxa"/>
          </w:tcPr>
          <w:p w:rsidR="00554BEC" w:rsidRDefault="00554BEC" w:rsidP="0088564C">
            <w:r>
              <w:t>9:45 AM</w:t>
            </w:r>
          </w:p>
          <w:p w:rsidR="00554BEC" w:rsidRPr="00DD6F3F" w:rsidRDefault="00554BEC" w:rsidP="0088564C">
            <w:pPr>
              <w:rPr>
                <w:i/>
              </w:rPr>
            </w:pPr>
            <w:r>
              <w:rPr>
                <w:i/>
              </w:rPr>
              <w:t>with coffee break around</w:t>
            </w:r>
          </w:p>
          <w:p w:rsidR="00554BEC" w:rsidRPr="008F56B4" w:rsidRDefault="00554BEC" w:rsidP="0088564C">
            <w:r>
              <w:rPr>
                <w:i/>
              </w:rPr>
              <w:t>11:00 am</w:t>
            </w:r>
          </w:p>
        </w:tc>
        <w:tc>
          <w:tcPr>
            <w:tcW w:w="11200" w:type="dxa"/>
          </w:tcPr>
          <w:p w:rsidR="00554BEC" w:rsidRDefault="00554BEC" w:rsidP="009E15D6">
            <w:pPr>
              <w:rPr>
                <w:b/>
              </w:rPr>
            </w:pPr>
            <w:r w:rsidRPr="009E15D6">
              <w:rPr>
                <w:b/>
              </w:rPr>
              <w:t>Session 5: Part 2:</w:t>
            </w:r>
            <w:r>
              <w:t xml:space="preserve"> </w:t>
            </w:r>
            <w:r w:rsidRPr="00410641">
              <w:rPr>
                <w:b/>
              </w:rPr>
              <w:t>Overview of relevant World Bank Group activities</w:t>
            </w:r>
          </w:p>
          <w:p w:rsidR="00554BEC" w:rsidRDefault="00554BEC" w:rsidP="008A22CB">
            <w:pPr>
              <w:pStyle w:val="ListParagraph"/>
              <w:ind w:left="360"/>
            </w:pPr>
          </w:p>
          <w:p w:rsidR="00F445CA" w:rsidRDefault="00F445CA" w:rsidP="00F445CA">
            <w:pPr>
              <w:pStyle w:val="ListParagraph"/>
              <w:numPr>
                <w:ilvl w:val="0"/>
                <w:numId w:val="1"/>
              </w:numPr>
            </w:pPr>
            <w:r>
              <w:t xml:space="preserve">The Great Green Wall Initiative and associated commodities/Scaling up </w:t>
            </w:r>
            <w:r w:rsidRPr="00A20A4E">
              <w:t>Shad</w:t>
            </w:r>
            <w:r>
              <w:t xml:space="preserve">e-grown coffee in SSA - </w:t>
            </w:r>
            <w:r w:rsidRPr="00CA4B21">
              <w:rPr>
                <w:b/>
              </w:rPr>
              <w:t>Paola Agostini</w:t>
            </w:r>
            <w:r>
              <w:t xml:space="preserve">, Global Lead for Forests, Landscapes, and Ecosystems, WB </w:t>
            </w:r>
          </w:p>
          <w:p w:rsidR="00F445CA" w:rsidRPr="00E328F9" w:rsidRDefault="00F445CA" w:rsidP="00F445CA">
            <w:pPr>
              <w:pStyle w:val="ListParagraph"/>
              <w:numPr>
                <w:ilvl w:val="0"/>
                <w:numId w:val="1"/>
              </w:numPr>
            </w:pPr>
            <w:r>
              <w:t xml:space="preserve">Restoration of Cocoa Landscapes in West Africa – </w:t>
            </w:r>
            <w:r w:rsidRPr="008A22CB">
              <w:rPr>
                <w:b/>
              </w:rPr>
              <w:t>Tim Brown</w:t>
            </w:r>
            <w:r>
              <w:rPr>
                <w:b/>
              </w:rPr>
              <w:t xml:space="preserve">, </w:t>
            </w:r>
            <w:r w:rsidRPr="00E328F9">
              <w:t>Sr Natural Resources M</w:t>
            </w:r>
            <w:r>
              <w:t>ana</w:t>
            </w:r>
            <w:r w:rsidRPr="00E328F9">
              <w:t>g</w:t>
            </w:r>
            <w:r>
              <w:t>emen</w:t>
            </w:r>
            <w:r w:rsidRPr="00E328F9">
              <w:t>t Specialist</w:t>
            </w:r>
          </w:p>
          <w:p w:rsidR="00F445CA" w:rsidRDefault="00F445CA" w:rsidP="00F445CA">
            <w:pPr>
              <w:pStyle w:val="ListParagraph"/>
              <w:numPr>
                <w:ilvl w:val="0"/>
                <w:numId w:val="1"/>
              </w:numPr>
            </w:pPr>
            <w:r>
              <w:t xml:space="preserve">IFC work on soy, palm oil beef - </w:t>
            </w:r>
            <w:r w:rsidRPr="00CA4B21">
              <w:rPr>
                <w:b/>
              </w:rPr>
              <w:t>Dave Gibson,</w:t>
            </w:r>
            <w:r>
              <w:t xml:space="preserve"> Sr Environmental Specialist</w:t>
            </w:r>
          </w:p>
          <w:p w:rsidR="00554BEC" w:rsidRDefault="00554BEC" w:rsidP="0088564C">
            <w:pPr>
              <w:pStyle w:val="ListParagraph"/>
              <w:numPr>
                <w:ilvl w:val="0"/>
                <w:numId w:val="1"/>
              </w:numPr>
            </w:pPr>
            <w:r>
              <w:t xml:space="preserve">The Madagascar Sustainable Landscape Management Project: An example of forest-smart investment? - </w:t>
            </w:r>
            <w:r w:rsidRPr="00CA4B21">
              <w:rPr>
                <w:b/>
              </w:rPr>
              <w:t>Giovanni Ruta</w:t>
            </w:r>
            <w:r>
              <w:t>, Senior Environmental Economist, WB (TBC)</w:t>
            </w:r>
          </w:p>
          <w:p w:rsidR="00554BEC" w:rsidRDefault="00554BEC" w:rsidP="0088564C">
            <w:pPr>
              <w:pStyle w:val="ListParagraph"/>
              <w:numPr>
                <w:ilvl w:val="0"/>
                <w:numId w:val="1"/>
              </w:numPr>
            </w:pPr>
            <w:r>
              <w:t xml:space="preserve">Emissions Reduction and Slow Carbon Development in Orinoquia Landscape Colombia – cattle ranching and palm oil – </w:t>
            </w:r>
            <w:r w:rsidRPr="008A22CB">
              <w:rPr>
                <w:b/>
              </w:rPr>
              <w:t>Luz Diaz</w:t>
            </w:r>
            <w:r>
              <w:rPr>
                <w:b/>
              </w:rPr>
              <w:t>, Sr Agribusiness Specialist</w:t>
            </w:r>
            <w:r w:rsidRPr="008A22CB">
              <w:rPr>
                <w:b/>
              </w:rPr>
              <w:t>; Franka Braun</w:t>
            </w:r>
            <w:r>
              <w:rPr>
                <w:b/>
              </w:rPr>
              <w:t xml:space="preserve">, </w:t>
            </w:r>
            <w:r w:rsidRPr="009E15D6">
              <w:t>Sr Natural Resources Mgt. Specialist</w:t>
            </w:r>
            <w:r>
              <w:t xml:space="preserve"> (TBC)</w:t>
            </w:r>
          </w:p>
          <w:p w:rsidR="00554BEC" w:rsidRPr="0098341B" w:rsidRDefault="00554BEC" w:rsidP="0077260E">
            <w:pPr>
              <w:pStyle w:val="ListParagraph"/>
              <w:numPr>
                <w:ilvl w:val="0"/>
                <w:numId w:val="1"/>
              </w:numPr>
            </w:pPr>
            <w:r>
              <w:t xml:space="preserve">Trees on Farms – Analytical work and findings – </w:t>
            </w:r>
            <w:r w:rsidRPr="009F5841">
              <w:rPr>
                <w:b/>
              </w:rPr>
              <w:t>Diji Chandrasekharan Behr</w:t>
            </w:r>
            <w:r>
              <w:t>, Sr Natural Resources Economist/</w:t>
            </w:r>
            <w:r w:rsidRPr="009F5841">
              <w:rPr>
                <w:b/>
              </w:rPr>
              <w:t>Alberto Zezza</w:t>
            </w:r>
            <w:r>
              <w:t>, Sr. Economist (TBC)</w:t>
            </w:r>
          </w:p>
        </w:tc>
      </w:tr>
      <w:tr w:rsidR="00554BEC" w:rsidRPr="008F56B4" w:rsidTr="00FD643F">
        <w:tc>
          <w:tcPr>
            <w:tcW w:w="1125" w:type="dxa"/>
          </w:tcPr>
          <w:p w:rsidR="00554BEC" w:rsidRPr="0033659D" w:rsidRDefault="00554BEC" w:rsidP="0088564C">
            <w:r w:rsidRPr="0033659D">
              <w:t>11:30 am</w:t>
            </w:r>
          </w:p>
        </w:tc>
        <w:tc>
          <w:tcPr>
            <w:tcW w:w="11200" w:type="dxa"/>
          </w:tcPr>
          <w:p w:rsidR="00554BEC" w:rsidRPr="0033659D" w:rsidRDefault="00554BEC" w:rsidP="0088564C">
            <w:r w:rsidRPr="0033659D">
              <w:rPr>
                <w:b/>
              </w:rPr>
              <w:t>Concluding Session – Policy Highlights and Recommendations</w:t>
            </w:r>
            <w:r w:rsidRPr="0033659D">
              <w:t xml:space="preserve"> </w:t>
            </w:r>
          </w:p>
          <w:p w:rsidR="00554BEC" w:rsidRPr="0033659D" w:rsidRDefault="00554BEC" w:rsidP="0088564C">
            <w:r w:rsidRPr="0033659D">
              <w:t xml:space="preserve">Moderator: </w:t>
            </w:r>
            <w:r w:rsidRPr="00CA4B21">
              <w:rPr>
                <w:b/>
              </w:rPr>
              <w:t>Erick Fernandes</w:t>
            </w:r>
            <w:r>
              <w:rPr>
                <w:b/>
              </w:rPr>
              <w:t>, Lead Agriculture Specialist</w:t>
            </w:r>
          </w:p>
          <w:p w:rsidR="00554BEC" w:rsidRPr="0033659D" w:rsidRDefault="00554BEC" w:rsidP="0088564C">
            <w:r w:rsidRPr="0033659D">
              <w:t xml:space="preserve">Panelists: </w:t>
            </w:r>
            <w:r w:rsidR="00F72EDA">
              <w:rPr>
                <w:b/>
              </w:rPr>
              <w:t>D. Nepstad/J. Shimada/P. Lovett/D. Pezo</w:t>
            </w:r>
            <w:r w:rsidRPr="00CA4B21">
              <w:rPr>
                <w:b/>
              </w:rPr>
              <w:t>/E</w:t>
            </w:r>
            <w:r>
              <w:rPr>
                <w:b/>
              </w:rPr>
              <w:t>. Sommariba</w:t>
            </w:r>
            <w:r w:rsidR="00591BCD">
              <w:rPr>
                <w:b/>
              </w:rPr>
              <w:t>/D. Byerlee/Muhammad Ibrahim</w:t>
            </w:r>
          </w:p>
          <w:p w:rsidR="00554BEC" w:rsidRPr="0033659D" w:rsidRDefault="00554BEC" w:rsidP="0088564C"/>
          <w:p w:rsidR="00554BEC" w:rsidRPr="0033659D" w:rsidRDefault="00554BEC" w:rsidP="0088564C">
            <w:pPr>
              <w:rPr>
                <w:b/>
              </w:rPr>
            </w:pPr>
            <w:r w:rsidRPr="0033659D">
              <w:rPr>
                <w:b/>
              </w:rPr>
              <w:t>Concluding remarks and way forward</w:t>
            </w:r>
            <w:r w:rsidRPr="0033659D">
              <w:rPr>
                <w:b/>
              </w:rPr>
              <w:tab/>
            </w:r>
          </w:p>
          <w:p w:rsidR="00554BEC" w:rsidRPr="0033659D" w:rsidRDefault="00554BEC" w:rsidP="0088564C">
            <w:r w:rsidRPr="008A22CB">
              <w:rPr>
                <w:b/>
              </w:rPr>
              <w:t>J. Voegele</w:t>
            </w:r>
            <w:r w:rsidRPr="0033659D">
              <w:t xml:space="preserve">, Senior Director </w:t>
            </w:r>
            <w:r w:rsidRPr="00E328F9">
              <w:t>or</w:t>
            </w:r>
            <w:r w:rsidRPr="0033659D">
              <w:t xml:space="preserve"> </w:t>
            </w:r>
            <w:r w:rsidRPr="00051C50">
              <w:rPr>
                <w:b/>
              </w:rPr>
              <w:t>Martien van Nieukoop</w:t>
            </w:r>
            <w:r w:rsidRPr="0033659D">
              <w:t>, Director</w:t>
            </w:r>
            <w:r>
              <w:t>,</w:t>
            </w:r>
            <w:r w:rsidRPr="0033659D">
              <w:t xml:space="preserve"> AGR</w:t>
            </w:r>
            <w:r>
              <w:t xml:space="preserve"> </w:t>
            </w:r>
            <w:r w:rsidR="00F72EDA">
              <w:t>GP;</w:t>
            </w:r>
            <w:r w:rsidR="00F72EDA" w:rsidRPr="00F72EDA">
              <w:rPr>
                <w:b/>
              </w:rPr>
              <w:t xml:space="preserve"> Benoit</w:t>
            </w:r>
            <w:r w:rsidRPr="00051C50">
              <w:rPr>
                <w:b/>
              </w:rPr>
              <w:t xml:space="preserve"> Blarel</w:t>
            </w:r>
            <w:r w:rsidRPr="0033659D">
              <w:t>, Practice Manager GP</w:t>
            </w:r>
          </w:p>
        </w:tc>
      </w:tr>
      <w:tr w:rsidR="00554BEC" w:rsidRPr="008F56B4" w:rsidTr="00FD643F">
        <w:tc>
          <w:tcPr>
            <w:tcW w:w="1125" w:type="dxa"/>
          </w:tcPr>
          <w:p w:rsidR="00554BEC" w:rsidRPr="00051C50" w:rsidRDefault="00554BEC" w:rsidP="0088564C">
            <w:r w:rsidRPr="00051C50">
              <w:t>12:00 pm</w:t>
            </w:r>
          </w:p>
        </w:tc>
        <w:tc>
          <w:tcPr>
            <w:tcW w:w="11200" w:type="dxa"/>
          </w:tcPr>
          <w:p w:rsidR="00554BEC" w:rsidRPr="00051C50" w:rsidRDefault="00554BEC" w:rsidP="0088564C">
            <w:pPr>
              <w:rPr>
                <w:b/>
              </w:rPr>
            </w:pPr>
            <w:r w:rsidRPr="00051C50">
              <w:rPr>
                <w:b/>
              </w:rPr>
              <w:t>LUNCH</w:t>
            </w:r>
          </w:p>
        </w:tc>
      </w:tr>
      <w:tr w:rsidR="00554BEC" w:rsidRPr="008F56B4" w:rsidTr="00FD643F">
        <w:tc>
          <w:tcPr>
            <w:tcW w:w="1125" w:type="dxa"/>
          </w:tcPr>
          <w:p w:rsidR="00554BEC" w:rsidRPr="005539AC" w:rsidRDefault="00554BEC" w:rsidP="0088564C">
            <w:r w:rsidRPr="005539AC">
              <w:t>1:00</w:t>
            </w:r>
            <w:r>
              <w:t xml:space="preserve"> pm</w:t>
            </w:r>
            <w:r w:rsidRPr="005539AC">
              <w:t xml:space="preserve"> – 5:30 pm</w:t>
            </w:r>
          </w:p>
        </w:tc>
        <w:tc>
          <w:tcPr>
            <w:tcW w:w="11200" w:type="dxa"/>
          </w:tcPr>
          <w:p w:rsidR="00F72EDA" w:rsidRDefault="00F72EDA" w:rsidP="00F72EDA">
            <w:pPr>
              <w:jc w:val="center"/>
              <w:rPr>
                <w:b/>
              </w:rPr>
            </w:pPr>
            <w:r>
              <w:rPr>
                <w:b/>
              </w:rPr>
              <w:t>CLOSED SESSION</w:t>
            </w:r>
          </w:p>
          <w:p w:rsidR="00554BEC" w:rsidRDefault="00554BEC" w:rsidP="0088564C">
            <w:pPr>
              <w:rPr>
                <w:b/>
              </w:rPr>
            </w:pPr>
            <w:r w:rsidRPr="005539AC">
              <w:rPr>
                <w:b/>
              </w:rPr>
              <w:t>Moderated roundtable to synthesize findings (closed-door session)</w:t>
            </w:r>
          </w:p>
          <w:p w:rsidR="00554BEC" w:rsidRPr="005539AC" w:rsidRDefault="00554BEC" w:rsidP="0088564C">
            <w:pPr>
              <w:rPr>
                <w:b/>
              </w:rPr>
            </w:pPr>
            <w:r w:rsidRPr="00CA4B21">
              <w:t>Moderator</w:t>
            </w:r>
            <w:r>
              <w:t>s</w:t>
            </w:r>
            <w:r w:rsidRPr="00CA4B21">
              <w:t>:</w:t>
            </w:r>
            <w:r>
              <w:rPr>
                <w:b/>
              </w:rPr>
              <w:t xml:space="preserve"> Muhammad Ibrahim, </w:t>
            </w:r>
            <w:r w:rsidRPr="00051C50">
              <w:t>Director General, CATIE</w:t>
            </w:r>
            <w:r>
              <w:t xml:space="preserve">; </w:t>
            </w:r>
            <w:r w:rsidR="00437A9E">
              <w:t xml:space="preserve">Werner Kornexl, PROFOR Manager; </w:t>
            </w:r>
            <w:r w:rsidRPr="00693693">
              <w:rPr>
                <w:b/>
              </w:rPr>
              <w:t>Erick Fernandes</w:t>
            </w:r>
            <w:r>
              <w:t xml:space="preserve">, </w:t>
            </w:r>
            <w:r w:rsidR="00693693">
              <w:t>Lead Agriculture Specialist</w:t>
            </w:r>
          </w:p>
        </w:tc>
      </w:tr>
    </w:tbl>
    <w:p w:rsidR="00051C50" w:rsidRDefault="00051C50"/>
    <w:p w:rsidR="0078433D" w:rsidRPr="00F72EDA" w:rsidRDefault="00FF6F18">
      <w:pPr>
        <w:rPr>
          <w:b/>
        </w:rPr>
      </w:pPr>
      <w:r w:rsidRPr="00F72EDA">
        <w:rPr>
          <w:b/>
        </w:rPr>
        <w:t>Day 3</w:t>
      </w:r>
      <w:r w:rsidR="00051C50" w:rsidRPr="00F72EDA">
        <w:rPr>
          <w:b/>
        </w:rPr>
        <w:t xml:space="preserve"> (CLOSED)</w:t>
      </w:r>
      <w:r w:rsidRPr="00F72EDA">
        <w:rPr>
          <w:b/>
        </w:rPr>
        <w:t xml:space="preserve">: </w:t>
      </w:r>
    </w:p>
    <w:p w:rsidR="00FF6F18" w:rsidRPr="00F72EDA" w:rsidRDefault="00FF6F18">
      <w:r w:rsidRPr="00F72EDA">
        <w:t>Authors and WBG team to assess key issues and gaps and use the time to update draft chapters that will be circulated for review?</w:t>
      </w:r>
    </w:p>
    <w:sectPr w:rsidR="00FF6F18" w:rsidRPr="00F72EDA" w:rsidSect="00F72EDA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9C9"/>
    <w:multiLevelType w:val="hybridMultilevel"/>
    <w:tmpl w:val="BF387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C0803"/>
    <w:multiLevelType w:val="hybridMultilevel"/>
    <w:tmpl w:val="2F7AC072"/>
    <w:lvl w:ilvl="0" w:tplc="7EB8BF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77B2F"/>
    <w:multiLevelType w:val="hybridMultilevel"/>
    <w:tmpl w:val="B55C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04467"/>
    <w:multiLevelType w:val="hybridMultilevel"/>
    <w:tmpl w:val="AA1C7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45872"/>
    <w:multiLevelType w:val="hybridMultilevel"/>
    <w:tmpl w:val="9522D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66908"/>
    <w:multiLevelType w:val="hybridMultilevel"/>
    <w:tmpl w:val="4344075A"/>
    <w:lvl w:ilvl="0" w:tplc="679A17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0A5857"/>
    <w:multiLevelType w:val="hybridMultilevel"/>
    <w:tmpl w:val="839EA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A70ABE"/>
    <w:multiLevelType w:val="hybridMultilevel"/>
    <w:tmpl w:val="93C2E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804E7C"/>
    <w:multiLevelType w:val="hybridMultilevel"/>
    <w:tmpl w:val="7C8C9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2B1CAD"/>
    <w:multiLevelType w:val="hybridMultilevel"/>
    <w:tmpl w:val="AC0CD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DB0885"/>
    <w:multiLevelType w:val="hybridMultilevel"/>
    <w:tmpl w:val="10AE2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733D77"/>
    <w:multiLevelType w:val="hybridMultilevel"/>
    <w:tmpl w:val="75AE3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3C"/>
    <w:rsid w:val="00046799"/>
    <w:rsid w:val="00051C50"/>
    <w:rsid w:val="00060ED3"/>
    <w:rsid w:val="0007304C"/>
    <w:rsid w:val="000939D3"/>
    <w:rsid w:val="000D2772"/>
    <w:rsid w:val="000D7572"/>
    <w:rsid w:val="000E5BEE"/>
    <w:rsid w:val="000F44A2"/>
    <w:rsid w:val="001421D9"/>
    <w:rsid w:val="001A5A80"/>
    <w:rsid w:val="001A771F"/>
    <w:rsid w:val="001B3314"/>
    <w:rsid w:val="00210AEF"/>
    <w:rsid w:val="00251F3C"/>
    <w:rsid w:val="00313197"/>
    <w:rsid w:val="00335C66"/>
    <w:rsid w:val="0033659D"/>
    <w:rsid w:val="003C3E1D"/>
    <w:rsid w:val="003D7821"/>
    <w:rsid w:val="003E713A"/>
    <w:rsid w:val="004227BA"/>
    <w:rsid w:val="00437A9E"/>
    <w:rsid w:val="00460E74"/>
    <w:rsid w:val="00463025"/>
    <w:rsid w:val="004D6889"/>
    <w:rsid w:val="00530B04"/>
    <w:rsid w:val="00554BEC"/>
    <w:rsid w:val="00591BCD"/>
    <w:rsid w:val="005939B5"/>
    <w:rsid w:val="005B255A"/>
    <w:rsid w:val="005D276C"/>
    <w:rsid w:val="005E6ED7"/>
    <w:rsid w:val="006530DA"/>
    <w:rsid w:val="0067523A"/>
    <w:rsid w:val="00692991"/>
    <w:rsid w:val="00693693"/>
    <w:rsid w:val="006B1819"/>
    <w:rsid w:val="006C0FD5"/>
    <w:rsid w:val="00722C7A"/>
    <w:rsid w:val="0077260E"/>
    <w:rsid w:val="00777319"/>
    <w:rsid w:val="0078163B"/>
    <w:rsid w:val="007B0C27"/>
    <w:rsid w:val="007B5DF4"/>
    <w:rsid w:val="007E6B27"/>
    <w:rsid w:val="008218CD"/>
    <w:rsid w:val="008A22CB"/>
    <w:rsid w:val="00954539"/>
    <w:rsid w:val="0096653A"/>
    <w:rsid w:val="0097408E"/>
    <w:rsid w:val="00997B07"/>
    <w:rsid w:val="009C5CC6"/>
    <w:rsid w:val="009E15D6"/>
    <w:rsid w:val="009F5841"/>
    <w:rsid w:val="00A00617"/>
    <w:rsid w:val="00AD261E"/>
    <w:rsid w:val="00B02C4A"/>
    <w:rsid w:val="00B0455B"/>
    <w:rsid w:val="00B74BB7"/>
    <w:rsid w:val="00B857F7"/>
    <w:rsid w:val="00BA2C46"/>
    <w:rsid w:val="00BC7CF7"/>
    <w:rsid w:val="00BD40AC"/>
    <w:rsid w:val="00C23389"/>
    <w:rsid w:val="00C701AC"/>
    <w:rsid w:val="00CA4B21"/>
    <w:rsid w:val="00CF5B9C"/>
    <w:rsid w:val="00CF5E75"/>
    <w:rsid w:val="00D06A29"/>
    <w:rsid w:val="00D60DC8"/>
    <w:rsid w:val="00E328F9"/>
    <w:rsid w:val="00EB2E28"/>
    <w:rsid w:val="00ED1A82"/>
    <w:rsid w:val="00F226FE"/>
    <w:rsid w:val="00F345CD"/>
    <w:rsid w:val="00F4161C"/>
    <w:rsid w:val="00F445CA"/>
    <w:rsid w:val="00F72EDA"/>
    <w:rsid w:val="00F92D77"/>
    <w:rsid w:val="00FD0DCF"/>
    <w:rsid w:val="00FD643F"/>
    <w:rsid w:val="00FF6F18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9A12"/>
  <w15:chartTrackingRefBased/>
  <w15:docId w15:val="{9E184362-B173-4A6B-BA43-4C00CE9F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1F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51F3C"/>
    <w:pPr>
      <w:ind w:left="720"/>
      <w:contextualSpacing/>
    </w:pPr>
  </w:style>
  <w:style w:type="table" w:styleId="TableGrid">
    <w:name w:val="Table Grid"/>
    <w:basedOn w:val="TableNormal"/>
    <w:uiPriority w:val="39"/>
    <w:rsid w:val="0025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1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F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F3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1F3C"/>
    <w:rPr>
      <w:strike w:val="0"/>
      <w:dstrike w:val="0"/>
      <w:color w:val="215ED9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3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7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Nsuwa Cudjoe;Emilie Cassou;Erick C.M. Fernandes</dc:creator>
  <cp:keywords/>
  <dc:description/>
  <cp:lastModifiedBy>Laura A. Ivers</cp:lastModifiedBy>
  <cp:revision>3</cp:revision>
  <cp:lastPrinted>2018-01-16T16:31:00Z</cp:lastPrinted>
  <dcterms:created xsi:type="dcterms:W3CDTF">2018-01-17T22:57:00Z</dcterms:created>
  <dcterms:modified xsi:type="dcterms:W3CDTF">2018-01-17T22:57:00Z</dcterms:modified>
</cp:coreProperties>
</file>